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B0948" w:rsidRDefault="00996208">
      <w:r w:rsidRPr="00996208">
        <w:rPr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margin">
                  <wp:posOffset>4143375</wp:posOffset>
                </wp:positionH>
                <wp:positionV relativeFrom="margin">
                  <wp:posOffset>0</wp:posOffset>
                </wp:positionV>
                <wp:extent cx="2324100" cy="8734425"/>
                <wp:effectExtent l="19050" t="19050" r="38100" b="476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8734425"/>
                          <a:chOff x="0" y="0"/>
                          <a:chExt cx="1828800" cy="951478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571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031358"/>
                            <a:ext cx="1828800" cy="84834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14C" w:rsidRDefault="00996208" w:rsidP="0099620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5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Tohono O’Odham Ki:Ki Association has created a partnership with NHCS to provide home loans to the Members of the Tohono O’</w:t>
                              </w:r>
                              <w:r w:rsidR="00A53534" w:rsidRPr="00A535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Odham Nation. </w:t>
                              </w:r>
                            </w:p>
                            <w:p w:rsidR="00A53534" w:rsidRDefault="00A53534" w:rsidP="0099620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53534" w:rsidRPr="00A53534" w:rsidRDefault="00A53534" w:rsidP="0099620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996208" w:rsidRDefault="00996208" w:rsidP="00996208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What does NHCS do?</w:t>
                              </w:r>
                            </w:p>
                            <w:p w:rsidR="00996208" w:rsidRPr="00A53534" w:rsidRDefault="00DF5842" w:rsidP="00DF584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5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Assist with collection of loan documentation </w:t>
                              </w:r>
                            </w:p>
                            <w:p w:rsidR="00DF5842" w:rsidRPr="00A53534" w:rsidRDefault="00DF5842" w:rsidP="00DF584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5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Loan Underwriting </w:t>
                              </w:r>
                            </w:p>
                            <w:p w:rsidR="00DF5842" w:rsidRPr="00A53534" w:rsidRDefault="00DF5842" w:rsidP="00DF584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5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Review credit with borrower</w:t>
                              </w:r>
                            </w:p>
                            <w:p w:rsidR="00DF5842" w:rsidRPr="00A53534" w:rsidRDefault="00DF5842" w:rsidP="00DF584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5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Create Action Plan for borrower to become mortgage ready</w:t>
                              </w:r>
                            </w:p>
                            <w:p w:rsidR="00DF5842" w:rsidRPr="00A53534" w:rsidRDefault="00DF5842" w:rsidP="00DF584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5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Provide budgeting and financial education to borrower </w:t>
                              </w:r>
                            </w:p>
                            <w:p w:rsidR="00DF5842" w:rsidRPr="00A53534" w:rsidRDefault="00DF5842" w:rsidP="00DF584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5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Assist borrower with budgeting </w:t>
                              </w:r>
                            </w:p>
                            <w:p w:rsidR="00DF5842" w:rsidRPr="00A53534" w:rsidRDefault="00DF5842" w:rsidP="00DF584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5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Produce loan disclosures for borrower </w:t>
                              </w:r>
                            </w:p>
                            <w:p w:rsidR="00DF5842" w:rsidRPr="00A53534" w:rsidRDefault="00DF5842" w:rsidP="00DF584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35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Produce final loan documents for borrower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51880"/>
                            <a:ext cx="1828800" cy="100647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571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6208" w:rsidRPr="00996208" w:rsidRDefault="00996208">
                              <w:pPr>
                                <w:pStyle w:val="NoSpacing"/>
                                <w:jc w:val="center"/>
                                <w:rPr>
                                  <w:rFonts w:ascii="Century" w:eastAsiaTheme="majorEastAsia" w:hAnsi="Century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entury" w:eastAsiaTheme="majorEastAsia" w:hAnsi="Century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Who is Native Housing Consulting S</w:t>
                              </w:r>
                              <w:r w:rsidRPr="00996208">
                                <w:rPr>
                                  <w:rFonts w:ascii="Century" w:eastAsiaTheme="majorEastAsia" w:hAnsi="Century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ervices (NHCS)?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326.25pt;margin-top:0;width:183pt;height:687.75pt;z-index:-251657216;mso-wrap-distance-left:18pt;mso-wrap-distance-right:18pt;mso-position-horizontal-relative:margin;mso-position-vertical-relative:margin;mso-width-relative:margin;mso-height-relative:margin" coordsize="18288,9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" fillcolor="#00b0f0 [3204]" strokecolor="#acb9ca [1311]" strokeweight="4.5pt"/>
                <v:rect id="Rectangle 203" o:spid="_x0000_s1028" style="position:absolute;top:10313;width:18288;height:84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" fillcolor="white [3212]" strokecolor="#acb9ca [1311]" strokeweight="4.5pt">
                  <v:textbox inset=",14.4pt,8.64pt,18pt">
                    <w:txbxContent>
                      <w:p w:rsidR="00EE214C" w:rsidRDefault="00996208" w:rsidP="0099620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534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Tohono O’Odham Ki:Ki Association has created a partnership with NHCS to provide home loans to the Members of the Tohono O’</w:t>
                        </w:r>
                        <w:r w:rsidR="00A53534" w:rsidRPr="00A53534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Odham Nation. </w:t>
                        </w:r>
                      </w:p>
                      <w:p w:rsidR="00A53534" w:rsidRDefault="00A53534" w:rsidP="0099620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53534" w:rsidRPr="00A53534" w:rsidRDefault="00A53534" w:rsidP="0099620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996208" w:rsidRDefault="00996208" w:rsidP="00996208">
                        <w:pP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What does NHCS do?</w:t>
                        </w:r>
                      </w:p>
                      <w:p w:rsidR="00996208" w:rsidRPr="00A53534" w:rsidRDefault="00DF5842" w:rsidP="00DF584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534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Assist with collection of loan documentation </w:t>
                        </w:r>
                      </w:p>
                      <w:p w:rsidR="00DF5842" w:rsidRPr="00A53534" w:rsidRDefault="00DF5842" w:rsidP="00DF584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534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Loan Underwriting </w:t>
                        </w:r>
                      </w:p>
                      <w:p w:rsidR="00DF5842" w:rsidRPr="00A53534" w:rsidRDefault="00DF5842" w:rsidP="00DF584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534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Review credit with borrower</w:t>
                        </w:r>
                      </w:p>
                      <w:p w:rsidR="00DF5842" w:rsidRPr="00A53534" w:rsidRDefault="00DF5842" w:rsidP="00DF584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534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Create Action Plan for borrower to become mortgage ready</w:t>
                        </w:r>
                      </w:p>
                      <w:p w:rsidR="00DF5842" w:rsidRPr="00A53534" w:rsidRDefault="00DF5842" w:rsidP="00DF584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534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Provide budgeting and financial education to borrower </w:t>
                        </w:r>
                      </w:p>
                      <w:p w:rsidR="00DF5842" w:rsidRPr="00A53534" w:rsidRDefault="00DF5842" w:rsidP="00DF584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534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Assist borrower with budgeting </w:t>
                        </w:r>
                      </w:p>
                      <w:p w:rsidR="00DF5842" w:rsidRPr="00A53534" w:rsidRDefault="00DF5842" w:rsidP="00DF584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534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Produce loan disclosures for borrower </w:t>
                        </w:r>
                      </w:p>
                      <w:p w:rsidR="00DF5842" w:rsidRPr="00A53534" w:rsidRDefault="00DF5842" w:rsidP="00DF584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53534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Produce final loan documents for borrower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518;width:18288;height:10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" fillcolor="#00b0f0 [3204]" strokecolor="#acb9ca [1311]" strokeweight="4.5pt">
                  <v:textbox inset=",7.2pt,,7.2pt">
                    <w:txbxContent>
                      <w:p w:rsidR="00996208" w:rsidRPr="00996208" w:rsidRDefault="00996208">
                        <w:pPr>
                          <w:pStyle w:val="NoSpacing"/>
                          <w:jc w:val="center"/>
                          <w:rPr>
                            <w:rFonts w:ascii="Century" w:eastAsiaTheme="majorEastAsia" w:hAnsi="Century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entury" w:eastAsiaTheme="majorEastAsia" w:hAnsi="Century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Who is Native Housing Consulting S</w:t>
                        </w:r>
                        <w:r w:rsidRPr="00996208">
                          <w:rPr>
                            <w:rFonts w:ascii="Century" w:eastAsiaTheme="majorEastAsia" w:hAnsi="Century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ervices (NHCS)?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447925" cy="148340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CS logo Final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227" cy="149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6208" w:rsidRDefault="00996208"/>
    <w:p w:rsidR="00996208" w:rsidRDefault="00996208">
      <w:pPr>
        <w:rPr>
          <w:sz w:val="36"/>
          <w:szCs w:val="36"/>
        </w:rPr>
      </w:pPr>
    </w:p>
    <w:p w:rsidR="00EE214C" w:rsidRPr="00EE214C" w:rsidRDefault="00EE214C">
      <w:pPr>
        <w:rPr>
          <w:rFonts w:ascii="Times New Roman" w:hAnsi="Times New Roman" w:cs="Times New Roman"/>
          <w:i/>
          <w:sz w:val="36"/>
          <w:szCs w:val="36"/>
        </w:rPr>
      </w:pPr>
      <w:r w:rsidRPr="00EE214C">
        <w:rPr>
          <w:rFonts w:ascii="Times New Roman" w:hAnsi="Times New Roman" w:cs="Times New Roman"/>
          <w:i/>
          <w:sz w:val="36"/>
          <w:szCs w:val="36"/>
        </w:rPr>
        <w:t xml:space="preserve">Strengthening families through Homeownership </w:t>
      </w:r>
    </w:p>
    <w:p w:rsidR="00EE214C" w:rsidRDefault="00EE214C">
      <w:pPr>
        <w:rPr>
          <w:noProof/>
          <w:sz w:val="36"/>
          <w:szCs w:val="36"/>
        </w:rPr>
      </w:pPr>
    </w:p>
    <w:p w:rsidR="00DF5842" w:rsidRPr="00996208" w:rsidRDefault="00EE214C">
      <w:pPr>
        <w:rPr>
          <w:sz w:val="36"/>
          <w:szCs w:val="36"/>
        </w:rPr>
      </w:pPr>
      <w:r w:rsidRPr="00DF5842">
        <w:rPr>
          <w:noProof/>
          <w:sz w:val="36"/>
          <w:szCs w:val="36"/>
        </w:rPr>
        <mc:AlternateContent>
          <mc:Choice Requires="wps">
            <w:drawing>
              <wp:anchor distT="182880" distB="182880" distL="182880" distR="182880" simplePos="0" relativeHeight="25166131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6105525</wp:posOffset>
                </wp:positionV>
                <wp:extent cx="3552825" cy="2647950"/>
                <wp:effectExtent l="0" t="0" r="9525" b="0"/>
                <wp:wrapSquare wrapText="bothSides"/>
                <wp:docPr id="4" name="Text Box 4" descr="Shaded sidebar with color bar acc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647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42" w:rsidRPr="00EE214C" w:rsidRDefault="00DF5842" w:rsidP="00DF5842">
                            <w:pPr>
                              <w:pBdr>
                                <w:left w:val="single" w:sz="72" w:space="6" w:color="00B0F0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EE214C">
                              <w:rPr>
                                <w:b/>
                                <w:color w:val="404040" w:themeColor="text1" w:themeTint="BF"/>
                              </w:rPr>
                              <w:t xml:space="preserve">Lisa Garcia, Director </w:t>
                            </w:r>
                          </w:p>
                          <w:p w:rsidR="00DF5842" w:rsidRDefault="00DF5842" w:rsidP="00DF5842">
                            <w:pPr>
                              <w:pBdr>
                                <w:left w:val="single" w:sz="72" w:space="6" w:color="00B0F0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hyperlink r:id="rId7" w:history="1">
                              <w:r w:rsidRPr="00674ED3">
                                <w:rPr>
                                  <w:rStyle w:val="Hyperlink"/>
                                </w:rPr>
                                <w:t>lgarcia@nhcs.services</w:t>
                              </w:r>
                            </w:hyperlink>
                            <w:r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DF5842" w:rsidRPr="00EE214C" w:rsidRDefault="00DF5842" w:rsidP="00DF5842">
                            <w:pPr>
                              <w:pBdr>
                                <w:left w:val="single" w:sz="72" w:space="6" w:color="00B0F0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EE214C">
                              <w:rPr>
                                <w:b/>
                                <w:color w:val="404040" w:themeColor="text1" w:themeTint="BF"/>
                              </w:rPr>
                              <w:t xml:space="preserve">Maria Cohen, Principal </w:t>
                            </w:r>
                          </w:p>
                          <w:p w:rsidR="00DF5842" w:rsidRDefault="00DF5842" w:rsidP="00DF5842">
                            <w:pPr>
                              <w:pBdr>
                                <w:left w:val="single" w:sz="72" w:space="6" w:color="00B0F0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hyperlink r:id="rId8" w:history="1">
                              <w:r w:rsidRPr="00674ED3">
                                <w:rPr>
                                  <w:rStyle w:val="Hyperlink"/>
                                </w:rPr>
                                <w:t>maria@azmaria.com</w:t>
                              </w:r>
                            </w:hyperlink>
                          </w:p>
                          <w:p w:rsidR="00DF5842" w:rsidRDefault="00DF5842" w:rsidP="00DF5842">
                            <w:pPr>
                              <w:pBdr>
                                <w:left w:val="single" w:sz="72" w:space="6" w:color="00B0F0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hyperlink r:id="rId9" w:history="1">
                              <w:r w:rsidRPr="00674ED3">
                                <w:rPr>
                                  <w:rStyle w:val="Hyperlink"/>
                                </w:rPr>
                                <w:t>www.nativehousingconsultingservices.com</w:t>
                              </w:r>
                            </w:hyperlink>
                          </w:p>
                          <w:p w:rsidR="00EE214C" w:rsidRDefault="00EE214C" w:rsidP="00DF5842">
                            <w:pPr>
                              <w:pBdr>
                                <w:left w:val="single" w:sz="72" w:space="6" w:color="00B0F0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Phone: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480-610-1677</w:t>
                            </w:r>
                          </w:p>
                          <w:p w:rsidR="00DF5842" w:rsidRDefault="00DF5842" w:rsidP="00DF5842">
                            <w:pPr>
                              <w:pBdr>
                                <w:left w:val="single" w:sz="72" w:space="6" w:color="00B0F0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EE214C" w:rsidRDefault="00EE214C" w:rsidP="00DF5842">
                            <w:pPr>
                              <w:pBdr>
                                <w:left w:val="single" w:sz="72" w:space="6" w:color="00B0F0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alt="Shaded sidebar with color bar accent" style="position:absolute;margin-left:1.5pt;margin-top:480.75pt;width:279.75pt;height:208.5pt;z-index:251661312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" fillcolor="#e7e6e6 [3214]" stroked="f" strokeweight=".5pt">
                <v:textbox inset=",0,,0">
                  <w:txbxContent>
                    <w:p w:rsidR="00DF5842" w:rsidRPr="00EE214C" w:rsidRDefault="00DF5842" w:rsidP="00DF5842">
                      <w:pPr>
                        <w:pBdr>
                          <w:left w:val="single" w:sz="72" w:space="6" w:color="00B0F0" w:themeColor="accent1"/>
                        </w:pBdr>
                        <w:spacing w:before="160" w:after="40" w:line="480" w:lineRule="auto"/>
                        <w:ind w:right="144"/>
                        <w:rPr>
                          <w:b/>
                          <w:color w:val="404040" w:themeColor="text1" w:themeTint="BF"/>
                        </w:rPr>
                      </w:pPr>
                      <w:r w:rsidRPr="00EE214C">
                        <w:rPr>
                          <w:b/>
                          <w:color w:val="404040" w:themeColor="text1" w:themeTint="BF"/>
                        </w:rPr>
                        <w:t xml:space="preserve">Lisa Garcia, Director </w:t>
                      </w:r>
                    </w:p>
                    <w:p w:rsidR="00DF5842" w:rsidRDefault="00DF5842" w:rsidP="00DF5842">
                      <w:pPr>
                        <w:pBdr>
                          <w:left w:val="single" w:sz="72" w:space="6" w:color="00B0F0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hyperlink r:id="rId10" w:history="1">
                        <w:r w:rsidRPr="00674ED3">
                          <w:rPr>
                            <w:rStyle w:val="Hyperlink"/>
                          </w:rPr>
                          <w:t>lgarcia@nhcs.services</w:t>
                        </w:r>
                      </w:hyperlink>
                      <w:r>
                        <w:rPr>
                          <w:color w:val="404040" w:themeColor="text1" w:themeTint="BF"/>
                        </w:rPr>
                        <w:t xml:space="preserve"> </w:t>
                      </w:r>
                    </w:p>
                    <w:p w:rsidR="00DF5842" w:rsidRPr="00EE214C" w:rsidRDefault="00DF5842" w:rsidP="00DF5842">
                      <w:pPr>
                        <w:pBdr>
                          <w:left w:val="single" w:sz="72" w:space="6" w:color="00B0F0" w:themeColor="accent1"/>
                        </w:pBdr>
                        <w:spacing w:before="160" w:after="40" w:line="480" w:lineRule="auto"/>
                        <w:ind w:right="144"/>
                        <w:rPr>
                          <w:b/>
                          <w:color w:val="404040" w:themeColor="text1" w:themeTint="BF"/>
                        </w:rPr>
                      </w:pPr>
                      <w:r w:rsidRPr="00EE214C">
                        <w:rPr>
                          <w:b/>
                          <w:color w:val="404040" w:themeColor="text1" w:themeTint="BF"/>
                        </w:rPr>
                        <w:t xml:space="preserve">Maria Cohen, Principal </w:t>
                      </w:r>
                    </w:p>
                    <w:p w:rsidR="00DF5842" w:rsidRDefault="00DF5842" w:rsidP="00DF5842">
                      <w:pPr>
                        <w:pBdr>
                          <w:left w:val="single" w:sz="72" w:space="6" w:color="00B0F0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hyperlink r:id="rId11" w:history="1">
                        <w:r w:rsidRPr="00674ED3">
                          <w:rPr>
                            <w:rStyle w:val="Hyperlink"/>
                          </w:rPr>
                          <w:t>maria@azmaria.com</w:t>
                        </w:r>
                      </w:hyperlink>
                    </w:p>
                    <w:p w:rsidR="00DF5842" w:rsidRDefault="00DF5842" w:rsidP="00DF5842">
                      <w:pPr>
                        <w:pBdr>
                          <w:left w:val="single" w:sz="72" w:space="6" w:color="00B0F0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hyperlink r:id="rId12" w:history="1">
                        <w:r w:rsidRPr="00674ED3">
                          <w:rPr>
                            <w:rStyle w:val="Hyperlink"/>
                          </w:rPr>
                          <w:t>www.nativehousingconsultingservices.com</w:t>
                        </w:r>
                      </w:hyperlink>
                    </w:p>
                    <w:p w:rsidR="00EE214C" w:rsidRDefault="00EE214C" w:rsidP="00DF5842">
                      <w:pPr>
                        <w:pBdr>
                          <w:left w:val="single" w:sz="72" w:space="6" w:color="00B0F0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Phone: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480-610-1677</w:t>
                      </w:r>
                    </w:p>
                    <w:p w:rsidR="00DF5842" w:rsidRDefault="00DF5842" w:rsidP="00DF5842">
                      <w:pPr>
                        <w:pBdr>
                          <w:left w:val="single" w:sz="72" w:space="6" w:color="00B0F0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</w:p>
                    <w:p w:rsidR="00EE214C" w:rsidRDefault="00EE214C" w:rsidP="00DF5842">
                      <w:pPr>
                        <w:pBdr>
                          <w:left w:val="single" w:sz="72" w:space="6" w:color="00B0F0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>
            <wp:extent cx="3165733" cy="1924050"/>
            <wp:effectExtent l="190500" t="190500" r="187325" b="1905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_homes_t58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843" cy="1932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F5842" w:rsidRPr="00996208" w:rsidSect="00CD2436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401"/>
    <w:multiLevelType w:val="hybridMultilevel"/>
    <w:tmpl w:val="E3AAB432"/>
    <w:lvl w:ilvl="0" w:tplc="1A1AA6AC">
      <w:start w:val="1"/>
      <w:numFmt w:val="bullet"/>
      <w:lvlText w:val="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1C3D"/>
    <w:multiLevelType w:val="hybridMultilevel"/>
    <w:tmpl w:val="F304674A"/>
    <w:lvl w:ilvl="0" w:tplc="1A1AA6AC">
      <w:start w:val="1"/>
      <w:numFmt w:val="bullet"/>
      <w:lvlText w:val="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81C66"/>
    <w:multiLevelType w:val="hybridMultilevel"/>
    <w:tmpl w:val="77940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08"/>
    <w:rsid w:val="002B0948"/>
    <w:rsid w:val="00996208"/>
    <w:rsid w:val="00A53534"/>
    <w:rsid w:val="00CD2436"/>
    <w:rsid w:val="00DF5842"/>
    <w:rsid w:val="00E2536A"/>
    <w:rsid w:val="00EE214C"/>
    <w:rsid w:val="00F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990F"/>
  <w15:chartTrackingRefBased/>
  <w15:docId w15:val="{9B6A3D80-3E24-4D4E-B450-D300AF2A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20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9620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F5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azmaria.com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lgarcia@nhcs.services" TargetMode="External"/><Relationship Id="rId12" Type="http://schemas.openxmlformats.org/officeDocument/2006/relationships/hyperlink" Target="http://www.nativehousingconsultingservic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ria@azmar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garcia@nhcs.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vehousingconsultingservic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0F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B3CF-CF29-4168-B1B9-BF7316C8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Garcia</dc:creator>
  <cp:keywords/>
  <dc:description/>
  <cp:lastModifiedBy>Lisa Garcia</cp:lastModifiedBy>
  <cp:revision>1</cp:revision>
  <dcterms:created xsi:type="dcterms:W3CDTF">2016-12-12T18:52:00Z</dcterms:created>
  <dcterms:modified xsi:type="dcterms:W3CDTF">2016-12-12T20:06:00Z</dcterms:modified>
</cp:coreProperties>
</file>